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32" w:rsidRDefault="00CB5C15">
      <w:pPr>
        <w:spacing w:after="0" w:line="259" w:lineRule="auto"/>
        <w:ind w:left="0" w:right="8249" w:firstLine="0"/>
      </w:pPr>
      <w:r>
        <w:rPr>
          <w:b/>
          <w:sz w:val="16"/>
        </w:rPr>
        <w:t xml:space="preserve"> </w:t>
      </w:r>
    </w:p>
    <w:p w:rsidR="00C76F32" w:rsidRDefault="00062CBA">
      <w:pPr>
        <w:spacing w:after="0" w:line="259" w:lineRule="auto"/>
        <w:ind w:left="0" w:right="8249" w:firstLine="0"/>
      </w:pPr>
      <w:r>
        <w:rPr>
          <w:noProof/>
          <w:lang w:eastAsia="es-CL"/>
        </w:rPr>
        <w:drawing>
          <wp:anchor distT="0" distB="0" distL="114300" distR="114300" simplePos="0" relativeHeight="251658240" behindDoc="0" locked="0" layoutInCell="1" allowOverlap="0" wp14:anchorId="12552903" wp14:editId="68131335">
            <wp:simplePos x="0" y="0"/>
            <wp:positionH relativeFrom="column">
              <wp:posOffset>76835</wp:posOffset>
            </wp:positionH>
            <wp:positionV relativeFrom="paragraph">
              <wp:posOffset>116205</wp:posOffset>
            </wp:positionV>
            <wp:extent cx="1261745" cy="93980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
                    <a:stretch>
                      <a:fillRect/>
                    </a:stretch>
                  </pic:blipFill>
                  <pic:spPr>
                    <a:xfrm>
                      <a:off x="0" y="0"/>
                      <a:ext cx="1261745" cy="939800"/>
                    </a:xfrm>
                    <a:prstGeom prst="rect">
                      <a:avLst/>
                    </a:prstGeom>
                  </pic:spPr>
                </pic:pic>
              </a:graphicData>
            </a:graphic>
          </wp:anchor>
        </w:drawing>
      </w:r>
      <w:r w:rsidR="00CB5C15">
        <w:rPr>
          <w:b/>
          <w:sz w:val="16"/>
        </w:rPr>
        <w:t xml:space="preserve"> </w:t>
      </w:r>
    </w:p>
    <w:p w:rsidR="00C76F32" w:rsidRDefault="00CB5C15">
      <w:pPr>
        <w:spacing w:after="0" w:line="259" w:lineRule="auto"/>
        <w:ind w:left="0" w:right="8249" w:firstLine="0"/>
      </w:pPr>
      <w:r>
        <w:rPr>
          <w:b/>
          <w:sz w:val="16"/>
        </w:rPr>
        <w:t xml:space="preserve"> </w:t>
      </w:r>
    </w:p>
    <w:p w:rsidR="00C76F32" w:rsidRDefault="00CB5C15">
      <w:pPr>
        <w:spacing w:after="24" w:line="259" w:lineRule="auto"/>
        <w:ind w:left="0" w:right="8249" w:firstLine="0"/>
      </w:pPr>
      <w:r>
        <w:rPr>
          <w:b/>
          <w:sz w:val="16"/>
        </w:rPr>
        <w:t xml:space="preserve"> </w:t>
      </w:r>
    </w:p>
    <w:p w:rsidR="00062CBA" w:rsidRDefault="00062CBA">
      <w:pPr>
        <w:pStyle w:val="Ttulo1"/>
        <w:ind w:left="298" w:right="167"/>
      </w:pPr>
    </w:p>
    <w:p w:rsidR="00062CBA" w:rsidRDefault="00062CBA">
      <w:pPr>
        <w:pStyle w:val="Ttulo1"/>
        <w:ind w:left="298" w:right="167"/>
      </w:pPr>
    </w:p>
    <w:p w:rsidR="00C76F32" w:rsidRDefault="00CB5C15">
      <w:pPr>
        <w:pStyle w:val="Ttulo1"/>
        <w:ind w:left="298" w:right="167"/>
      </w:pPr>
      <w:r>
        <w:t>LISTA</w:t>
      </w:r>
      <w:r w:rsidR="00D33F56">
        <w:t xml:space="preserve"> DE ÚTILES SEXTO AÑO BÁSICO 2022</w:t>
      </w:r>
      <w:r>
        <w:t xml:space="preserve"> </w:t>
      </w:r>
    </w:p>
    <w:p w:rsidR="00C76F32" w:rsidRDefault="00CB5C15">
      <w:pPr>
        <w:spacing w:after="0" w:line="259" w:lineRule="auto"/>
        <w:ind w:left="150" w:firstLine="0"/>
        <w:jc w:val="center"/>
      </w:pPr>
      <w:r>
        <w:t xml:space="preserve"> </w:t>
      </w:r>
    </w:p>
    <w:p w:rsidR="0002514A" w:rsidRDefault="0002514A" w:rsidP="0002514A">
      <w:pPr>
        <w:ind w:left="-5" w:right="51"/>
      </w:pPr>
      <w:r>
        <w:t xml:space="preserve">1 Cuaderno College cuadro grande para Matemática. </w:t>
      </w:r>
    </w:p>
    <w:p w:rsidR="0002514A" w:rsidRDefault="0002514A" w:rsidP="0002514A">
      <w:pPr>
        <w:ind w:left="-5" w:right="51"/>
      </w:pPr>
      <w:r>
        <w:t xml:space="preserve">1 Cuaderno College cuadro grande para Lenguaje. </w:t>
      </w:r>
    </w:p>
    <w:p w:rsidR="0002514A" w:rsidRDefault="0002514A" w:rsidP="0002514A">
      <w:pPr>
        <w:ind w:left="-5" w:right="51"/>
      </w:pPr>
      <w:r>
        <w:t xml:space="preserve">1 Cuaderno College cuadro grande para Ciencias. </w:t>
      </w:r>
    </w:p>
    <w:p w:rsidR="0002514A" w:rsidRDefault="0002514A" w:rsidP="0002514A">
      <w:pPr>
        <w:ind w:left="-5" w:right="51"/>
      </w:pPr>
      <w:r>
        <w:t>1 Cuaderno College cuadro grande para Historia.</w:t>
      </w:r>
    </w:p>
    <w:p w:rsidR="0002514A" w:rsidRDefault="0002514A" w:rsidP="0002514A">
      <w:pPr>
        <w:ind w:left="-5" w:right="51"/>
      </w:pPr>
      <w:r>
        <w:t xml:space="preserve">1 Cuaderno College cuadro grande para </w:t>
      </w:r>
      <w:proofErr w:type="gramStart"/>
      <w:r>
        <w:t>Inglés</w:t>
      </w:r>
      <w:proofErr w:type="gramEnd"/>
      <w:r>
        <w:t xml:space="preserve">. </w:t>
      </w:r>
    </w:p>
    <w:p w:rsidR="0002514A" w:rsidRDefault="0002514A" w:rsidP="0002514A">
      <w:pPr>
        <w:ind w:left="-5" w:right="51"/>
      </w:pPr>
      <w:r>
        <w:t>1 Cuaderno College cuadro grande para Tecnología.</w:t>
      </w:r>
    </w:p>
    <w:p w:rsidR="0002514A" w:rsidRDefault="0002514A" w:rsidP="0002514A">
      <w:pPr>
        <w:ind w:left="-5" w:right="51"/>
      </w:pPr>
      <w:r>
        <w:t>1 Cuaderno College cuadro grande para Artes.</w:t>
      </w:r>
    </w:p>
    <w:p w:rsidR="0002514A" w:rsidRDefault="0002514A" w:rsidP="0002514A">
      <w:pPr>
        <w:ind w:left="-5" w:right="51"/>
      </w:pPr>
      <w:r>
        <w:t>1 Cuaderno College cuadro grande para Música.</w:t>
      </w:r>
    </w:p>
    <w:p w:rsidR="0002514A" w:rsidRDefault="0002514A" w:rsidP="0002514A">
      <w:pPr>
        <w:ind w:left="-5" w:right="51"/>
      </w:pPr>
      <w:r>
        <w:t>1 Cuaderno College cuadro grande para Educación Física.</w:t>
      </w:r>
    </w:p>
    <w:p w:rsidR="0002514A" w:rsidRDefault="0002514A" w:rsidP="0002514A">
      <w:pPr>
        <w:ind w:left="-5" w:right="51"/>
      </w:pPr>
      <w:r>
        <w:t>1 Cuaderno College cuadro grande para Religión.</w:t>
      </w:r>
    </w:p>
    <w:p w:rsidR="0002514A" w:rsidRDefault="0002514A" w:rsidP="0002514A">
      <w:pPr>
        <w:ind w:left="-5" w:right="51"/>
      </w:pPr>
      <w:r>
        <w:t>1 Cuaderno College cuadro grande para Orientación.</w:t>
      </w:r>
    </w:p>
    <w:p w:rsidR="00C76F32" w:rsidRDefault="00C76F32">
      <w:pPr>
        <w:spacing w:after="2" w:line="259" w:lineRule="auto"/>
        <w:ind w:left="0" w:firstLine="0"/>
      </w:pPr>
    </w:p>
    <w:p w:rsidR="00C76F32" w:rsidRDefault="00CB5C15" w:rsidP="008C1DE4">
      <w:pPr>
        <w:pStyle w:val="Prrafodelista"/>
        <w:numPr>
          <w:ilvl w:val="0"/>
          <w:numId w:val="5"/>
        </w:numPr>
        <w:ind w:right="51"/>
      </w:pPr>
      <w:r w:rsidRPr="008C1DE4">
        <w:rPr>
          <w:b/>
        </w:rPr>
        <w:t>Nota:</w:t>
      </w:r>
      <w:r>
        <w:t xml:space="preserve"> Todos los cuadernos deben venir forrados (forro a elección) con su respectivo nombre, asignatura y curso en la parte de afuera del forro.  </w:t>
      </w:r>
    </w:p>
    <w:p w:rsidR="00C76F32" w:rsidRPr="0002514A" w:rsidRDefault="00CB5C15" w:rsidP="0002514A">
      <w:pPr>
        <w:spacing w:after="1" w:line="259" w:lineRule="auto"/>
        <w:ind w:left="720" w:firstLine="0"/>
      </w:pPr>
      <w:r>
        <w:t xml:space="preserve"> </w:t>
      </w:r>
    </w:p>
    <w:p w:rsidR="00C76F32" w:rsidRPr="0002514A" w:rsidRDefault="0002514A">
      <w:pPr>
        <w:numPr>
          <w:ilvl w:val="0"/>
          <w:numId w:val="1"/>
        </w:numPr>
        <w:ind w:right="51" w:hanging="162"/>
        <w:rPr>
          <w:szCs w:val="20"/>
        </w:rPr>
      </w:pPr>
      <w:r>
        <w:rPr>
          <w:szCs w:val="20"/>
        </w:rPr>
        <w:t xml:space="preserve">Lápices </w:t>
      </w:r>
      <w:r w:rsidR="00D33F56">
        <w:rPr>
          <w:szCs w:val="20"/>
        </w:rPr>
        <w:t>Grafitos (</w:t>
      </w:r>
      <w:r>
        <w:rPr>
          <w:szCs w:val="20"/>
        </w:rPr>
        <w:t>No c</w:t>
      </w:r>
      <w:r w:rsidR="00CB5C15" w:rsidRPr="0002514A">
        <w:rPr>
          <w:szCs w:val="20"/>
        </w:rPr>
        <w:t xml:space="preserve">hinos)  </w:t>
      </w:r>
    </w:p>
    <w:p w:rsidR="00C76F32" w:rsidRPr="0002514A" w:rsidRDefault="00CB5C15">
      <w:pPr>
        <w:numPr>
          <w:ilvl w:val="0"/>
          <w:numId w:val="1"/>
        </w:numPr>
        <w:ind w:right="51" w:hanging="162"/>
        <w:rPr>
          <w:szCs w:val="20"/>
        </w:rPr>
      </w:pPr>
      <w:r w:rsidRPr="0002514A">
        <w:rPr>
          <w:szCs w:val="20"/>
        </w:rPr>
        <w:t xml:space="preserve">Gomas de Borrar </w:t>
      </w:r>
    </w:p>
    <w:p w:rsidR="00C76F32" w:rsidRPr="0002514A" w:rsidRDefault="00CB5C15">
      <w:pPr>
        <w:numPr>
          <w:ilvl w:val="0"/>
          <w:numId w:val="1"/>
        </w:numPr>
        <w:ind w:right="51" w:hanging="162"/>
        <w:rPr>
          <w:szCs w:val="20"/>
        </w:rPr>
      </w:pPr>
      <w:r w:rsidRPr="0002514A">
        <w:rPr>
          <w:szCs w:val="20"/>
        </w:rPr>
        <w:t xml:space="preserve">Sacapuntas </w:t>
      </w:r>
    </w:p>
    <w:p w:rsidR="00C76F32" w:rsidRPr="0002514A" w:rsidRDefault="00CB5C15">
      <w:pPr>
        <w:numPr>
          <w:ilvl w:val="0"/>
          <w:numId w:val="1"/>
        </w:numPr>
        <w:ind w:right="51" w:hanging="162"/>
        <w:rPr>
          <w:szCs w:val="20"/>
        </w:rPr>
      </w:pPr>
      <w:r w:rsidRPr="0002514A">
        <w:rPr>
          <w:szCs w:val="20"/>
        </w:rPr>
        <w:t xml:space="preserve">Tijera Punta Roma (Escolar)  </w:t>
      </w:r>
    </w:p>
    <w:p w:rsidR="00C76F32" w:rsidRPr="0002514A" w:rsidRDefault="00CB5C15">
      <w:pPr>
        <w:numPr>
          <w:ilvl w:val="0"/>
          <w:numId w:val="1"/>
        </w:numPr>
        <w:ind w:right="51" w:hanging="162"/>
        <w:rPr>
          <w:szCs w:val="20"/>
        </w:rPr>
      </w:pPr>
      <w:r w:rsidRPr="0002514A">
        <w:rPr>
          <w:szCs w:val="20"/>
        </w:rPr>
        <w:t xml:space="preserve">1 Block de Dibujo Grande </w:t>
      </w:r>
      <w:r w:rsidR="008C1DE4" w:rsidRPr="0002514A">
        <w:rPr>
          <w:szCs w:val="20"/>
        </w:rPr>
        <w:t>(1/8)</w:t>
      </w:r>
    </w:p>
    <w:p w:rsidR="00C76F32" w:rsidRPr="0002514A" w:rsidRDefault="00CB5C15">
      <w:pPr>
        <w:numPr>
          <w:ilvl w:val="0"/>
          <w:numId w:val="1"/>
        </w:numPr>
        <w:ind w:right="51" w:hanging="162"/>
        <w:rPr>
          <w:szCs w:val="20"/>
        </w:rPr>
      </w:pPr>
      <w:r w:rsidRPr="0002514A">
        <w:rPr>
          <w:szCs w:val="20"/>
        </w:rPr>
        <w:t xml:space="preserve">1 Block de Cartulina de Color </w:t>
      </w:r>
    </w:p>
    <w:p w:rsidR="00C76F32" w:rsidRPr="00D33F56" w:rsidRDefault="00CB5C15" w:rsidP="00D33F56">
      <w:pPr>
        <w:numPr>
          <w:ilvl w:val="0"/>
          <w:numId w:val="1"/>
        </w:numPr>
        <w:ind w:right="51" w:hanging="162"/>
        <w:rPr>
          <w:szCs w:val="20"/>
        </w:rPr>
      </w:pPr>
      <w:r w:rsidRPr="0002514A">
        <w:rPr>
          <w:szCs w:val="20"/>
        </w:rPr>
        <w:t xml:space="preserve">1 </w:t>
      </w:r>
      <w:r w:rsidR="00D33F56" w:rsidRPr="0002514A">
        <w:rPr>
          <w:szCs w:val="20"/>
        </w:rPr>
        <w:t>Block de</w:t>
      </w:r>
      <w:r w:rsidRPr="0002514A">
        <w:rPr>
          <w:szCs w:val="20"/>
        </w:rPr>
        <w:t xml:space="preserve"> Papel Lustre </w:t>
      </w:r>
      <w:r w:rsidRPr="00D33F56">
        <w:rPr>
          <w:szCs w:val="20"/>
        </w:rPr>
        <w:t xml:space="preserve"> </w:t>
      </w:r>
    </w:p>
    <w:p w:rsidR="00C76F32" w:rsidRPr="0002514A" w:rsidRDefault="00CB5C15">
      <w:pPr>
        <w:numPr>
          <w:ilvl w:val="0"/>
          <w:numId w:val="1"/>
        </w:numPr>
        <w:ind w:right="51" w:hanging="162"/>
        <w:rPr>
          <w:szCs w:val="20"/>
        </w:rPr>
      </w:pPr>
      <w:r w:rsidRPr="0002514A">
        <w:rPr>
          <w:szCs w:val="20"/>
        </w:rPr>
        <w:t xml:space="preserve">Cajas de Lápices de Colores  </w:t>
      </w:r>
    </w:p>
    <w:p w:rsidR="00C76F32" w:rsidRPr="0002514A" w:rsidRDefault="00CB5C15">
      <w:pPr>
        <w:numPr>
          <w:ilvl w:val="0"/>
          <w:numId w:val="1"/>
        </w:numPr>
        <w:ind w:right="51" w:hanging="162"/>
        <w:rPr>
          <w:szCs w:val="20"/>
        </w:rPr>
      </w:pPr>
      <w:r w:rsidRPr="0002514A">
        <w:rPr>
          <w:szCs w:val="20"/>
        </w:rPr>
        <w:t xml:space="preserve">1 Scotch transparente grande. </w:t>
      </w:r>
    </w:p>
    <w:p w:rsidR="00C76F32" w:rsidRPr="0002514A" w:rsidRDefault="00CB5C15">
      <w:pPr>
        <w:numPr>
          <w:ilvl w:val="0"/>
          <w:numId w:val="1"/>
        </w:numPr>
        <w:ind w:right="51" w:hanging="162"/>
        <w:rPr>
          <w:szCs w:val="20"/>
        </w:rPr>
      </w:pPr>
      <w:r w:rsidRPr="0002514A">
        <w:rPr>
          <w:szCs w:val="20"/>
        </w:rPr>
        <w:t xml:space="preserve">250g. Cola Fría </w:t>
      </w:r>
    </w:p>
    <w:p w:rsidR="008C1DE4" w:rsidRPr="0002514A" w:rsidRDefault="00CB5C15">
      <w:pPr>
        <w:numPr>
          <w:ilvl w:val="0"/>
          <w:numId w:val="1"/>
        </w:numPr>
        <w:ind w:right="51" w:hanging="162"/>
        <w:rPr>
          <w:szCs w:val="20"/>
        </w:rPr>
      </w:pPr>
      <w:r w:rsidRPr="0002514A">
        <w:rPr>
          <w:szCs w:val="20"/>
        </w:rPr>
        <w:t xml:space="preserve">Stick Fix </w:t>
      </w:r>
    </w:p>
    <w:p w:rsidR="00C76F32" w:rsidRPr="0002514A" w:rsidRDefault="00CB5C15" w:rsidP="008C1DE4">
      <w:pPr>
        <w:ind w:left="0" w:right="51" w:firstLine="0"/>
        <w:rPr>
          <w:szCs w:val="20"/>
        </w:rPr>
      </w:pPr>
      <w:r w:rsidRPr="0002514A">
        <w:rPr>
          <w:szCs w:val="20"/>
        </w:rPr>
        <w:t xml:space="preserve">- 1 regla de 30cm. </w:t>
      </w:r>
    </w:p>
    <w:p w:rsidR="00C76F32" w:rsidRPr="00D33F56" w:rsidRDefault="00CB5C15" w:rsidP="00D33F56">
      <w:pPr>
        <w:numPr>
          <w:ilvl w:val="0"/>
          <w:numId w:val="1"/>
        </w:numPr>
        <w:ind w:right="51" w:hanging="162"/>
        <w:rPr>
          <w:szCs w:val="20"/>
        </w:rPr>
      </w:pPr>
      <w:r w:rsidRPr="0002514A">
        <w:rPr>
          <w:szCs w:val="20"/>
        </w:rPr>
        <w:t xml:space="preserve">1 regla de 10 cm. </w:t>
      </w:r>
    </w:p>
    <w:p w:rsidR="00C76F32" w:rsidRDefault="00CB5C15" w:rsidP="00D33F56">
      <w:pPr>
        <w:numPr>
          <w:ilvl w:val="0"/>
          <w:numId w:val="1"/>
        </w:numPr>
        <w:ind w:right="51" w:hanging="162"/>
        <w:rPr>
          <w:szCs w:val="20"/>
        </w:rPr>
      </w:pPr>
      <w:r w:rsidRPr="0002514A">
        <w:rPr>
          <w:szCs w:val="20"/>
        </w:rPr>
        <w:t xml:space="preserve">Diccionario de Significado (Se sugiere Aristos Sopena) </w:t>
      </w:r>
    </w:p>
    <w:p w:rsidR="00D33F56" w:rsidRPr="00D33F56" w:rsidRDefault="00D33F56" w:rsidP="00D33F56">
      <w:pPr>
        <w:numPr>
          <w:ilvl w:val="0"/>
          <w:numId w:val="1"/>
        </w:numPr>
        <w:ind w:hanging="145"/>
        <w:rPr>
          <w:sz w:val="22"/>
        </w:rPr>
      </w:pPr>
      <w:r>
        <w:t>Carpeta para lenguaje (guardar guías con nombre, asignatura y curso)</w:t>
      </w:r>
    </w:p>
    <w:p w:rsidR="0063325B" w:rsidRDefault="00CB5C15">
      <w:pPr>
        <w:numPr>
          <w:ilvl w:val="0"/>
          <w:numId w:val="1"/>
        </w:numPr>
        <w:ind w:right="51" w:hanging="162"/>
        <w:rPr>
          <w:szCs w:val="20"/>
        </w:rPr>
      </w:pPr>
      <w:r w:rsidRPr="0002514A">
        <w:rPr>
          <w:szCs w:val="20"/>
        </w:rPr>
        <w:t>Libreta de Comunicaciones (del colegio)</w:t>
      </w:r>
    </w:p>
    <w:p w:rsidR="0063325B" w:rsidRDefault="0063325B" w:rsidP="0063325B">
      <w:pPr>
        <w:spacing w:after="23" w:line="252" w:lineRule="auto"/>
      </w:pPr>
      <w:r>
        <w:t xml:space="preserve">- 2 instrumentos musicales (flauta y metalófono). Se pedirá  durante el año y se darán las especificaciones. </w:t>
      </w:r>
    </w:p>
    <w:p w:rsidR="00C76F32" w:rsidRDefault="00C76F32">
      <w:pPr>
        <w:spacing w:after="0" w:line="259" w:lineRule="auto"/>
        <w:ind w:left="0" w:firstLine="0"/>
      </w:pPr>
      <w:bookmarkStart w:id="0" w:name="_GoBack"/>
      <w:bookmarkEnd w:id="0"/>
    </w:p>
    <w:p w:rsidR="00C76F32" w:rsidRDefault="00CB5C15">
      <w:pPr>
        <w:spacing w:after="0" w:line="259" w:lineRule="auto"/>
        <w:ind w:left="0" w:firstLine="0"/>
      </w:pPr>
      <w:r>
        <w:rPr>
          <w:b/>
          <w:sz w:val="18"/>
        </w:rPr>
        <w:t xml:space="preserve">Uso Obligatorio de la libreta de comunicaciones diariamente. </w:t>
      </w:r>
    </w:p>
    <w:p w:rsidR="00C76F32" w:rsidRDefault="00CB5C15">
      <w:pPr>
        <w:spacing w:after="0" w:line="259" w:lineRule="auto"/>
        <w:ind w:left="0" w:firstLine="0"/>
      </w:pPr>
      <w:r>
        <w:rPr>
          <w:b/>
          <w:sz w:val="18"/>
        </w:rPr>
        <w:t xml:space="preserve"> </w:t>
      </w:r>
    </w:p>
    <w:p w:rsidR="00C76F32" w:rsidRDefault="00CB5C15">
      <w:pPr>
        <w:spacing w:after="10"/>
        <w:ind w:left="-5"/>
      </w:pPr>
      <w:r>
        <w:rPr>
          <w:sz w:val="18"/>
        </w:rPr>
        <w:t xml:space="preserve">A partir del primer día de clases se comienza el uso de los cuadernos según su horario que estará disponible en la página Web de nuestro colegio en el mes de febrero y la calendarización del mes de marzo.  </w:t>
      </w:r>
    </w:p>
    <w:p w:rsidR="00C76F32" w:rsidRDefault="00CB5C15">
      <w:pPr>
        <w:spacing w:after="0" w:line="259" w:lineRule="auto"/>
        <w:ind w:left="148" w:firstLine="0"/>
        <w:jc w:val="center"/>
      </w:pPr>
      <w:r>
        <w:rPr>
          <w:b/>
        </w:rPr>
        <w:t xml:space="preserve"> </w:t>
      </w:r>
    </w:p>
    <w:p w:rsidR="00C76F32" w:rsidRDefault="00CB5C15">
      <w:pPr>
        <w:pStyle w:val="Ttulo1"/>
        <w:ind w:left="298" w:right="209"/>
      </w:pPr>
      <w:r>
        <w:t xml:space="preserve">TEXTOS DE LECTURA COMPLEMENTARIAS </w:t>
      </w:r>
    </w:p>
    <w:p w:rsidR="00C76F32" w:rsidRDefault="00CB5C15">
      <w:pPr>
        <w:spacing w:after="0" w:line="259" w:lineRule="auto"/>
        <w:ind w:left="148" w:firstLine="0"/>
        <w:jc w:val="center"/>
      </w:pPr>
      <w:r>
        <w:rPr>
          <w:b/>
        </w:rPr>
        <w:t xml:space="preserve"> </w:t>
      </w:r>
    </w:p>
    <w:tbl>
      <w:tblPr>
        <w:tblStyle w:val="TableGrid"/>
        <w:tblW w:w="9996" w:type="dxa"/>
        <w:tblInd w:w="-108" w:type="dxa"/>
        <w:tblCellMar>
          <w:top w:w="4" w:type="dxa"/>
          <w:left w:w="108" w:type="dxa"/>
          <w:right w:w="115" w:type="dxa"/>
        </w:tblCellMar>
        <w:tblLook w:val="04A0" w:firstRow="1" w:lastRow="0" w:firstColumn="1" w:lastColumn="0" w:noHBand="0" w:noVBand="1"/>
      </w:tblPr>
      <w:tblGrid>
        <w:gridCol w:w="517"/>
        <w:gridCol w:w="1400"/>
        <w:gridCol w:w="3402"/>
        <w:gridCol w:w="2694"/>
        <w:gridCol w:w="1983"/>
      </w:tblGrid>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7" w:firstLine="0"/>
              <w:jc w:val="center"/>
              <w:rPr>
                <w:b/>
              </w:rPr>
            </w:pPr>
            <w:r>
              <w:rPr>
                <w:b/>
              </w:rPr>
              <w:t>N°</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7" w:firstLine="0"/>
              <w:jc w:val="center"/>
              <w:rPr>
                <w:b/>
              </w:rPr>
            </w:pPr>
            <w:r>
              <w:rPr>
                <w:b/>
              </w:rPr>
              <w:t>MES</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7" w:firstLine="0"/>
              <w:jc w:val="center"/>
            </w:pPr>
            <w:r>
              <w:rPr>
                <w:b/>
              </w:rPr>
              <w:t xml:space="preserve">LIBRO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7" w:firstLine="0"/>
              <w:jc w:val="center"/>
            </w:pPr>
            <w:r>
              <w:rPr>
                <w:b/>
              </w:rPr>
              <w:t xml:space="preserve">AUTOR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6" w:firstLine="0"/>
              <w:jc w:val="center"/>
            </w:pPr>
            <w:r>
              <w:rPr>
                <w:b/>
              </w:rPr>
              <w:t xml:space="preserve">EDITORIAL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1</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Marzo</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Quique Hache Detective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2" w:firstLine="0"/>
            </w:pPr>
            <w:r>
              <w:t xml:space="preserve">Sergio Gómez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2" w:firstLine="0"/>
            </w:pPr>
            <w:r>
              <w:t xml:space="preserve">Alfaguara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2</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Abril</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El jardín secreto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1" w:firstLine="0"/>
            </w:pPr>
            <w:r>
              <w:t xml:space="preserve">Frances H. Burnett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Zig – Zag </w:t>
            </w:r>
          </w:p>
        </w:tc>
      </w:tr>
      <w:tr w:rsidR="00D33F56" w:rsidTr="00D33F56">
        <w:trPr>
          <w:trHeight w:val="302"/>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3</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Mayo</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Un secreto en mi colegio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Angélica Dossetti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Zig – Zag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4</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Junio</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Kid Pantera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1" w:firstLine="0"/>
            </w:pPr>
            <w:r>
              <w:t xml:space="preserve">Hernán del Solar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1" w:firstLine="0"/>
            </w:pPr>
            <w:r>
              <w:t xml:space="preserve">Zig – Zag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5</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Agosto</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El castillo negro en el desierto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1" w:firstLine="0"/>
            </w:pPr>
            <w:r>
              <w:t xml:space="preserve">Ana María Guiraldes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3" w:firstLine="0"/>
            </w:pPr>
            <w:r>
              <w:t xml:space="preserve">Zig – Zag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6</w:t>
            </w:r>
          </w:p>
        </w:tc>
        <w:tc>
          <w:tcPr>
            <w:tcW w:w="1400"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Septiembre</w:t>
            </w:r>
          </w:p>
        </w:tc>
        <w:tc>
          <w:tcPr>
            <w:tcW w:w="3402"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Ánimas de día claro </w:t>
            </w:r>
          </w:p>
        </w:tc>
        <w:tc>
          <w:tcPr>
            <w:tcW w:w="2694"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1" w:firstLine="0"/>
            </w:pPr>
            <w:r>
              <w:t xml:space="preserve">Alejandro Sieveking </w:t>
            </w:r>
          </w:p>
        </w:tc>
        <w:tc>
          <w:tcPr>
            <w:tcW w:w="1983" w:type="dxa"/>
            <w:tcBorders>
              <w:top w:val="single" w:sz="4" w:space="0" w:color="000000"/>
              <w:left w:val="single" w:sz="4" w:space="0" w:color="000000"/>
              <w:bottom w:val="single" w:sz="4" w:space="0" w:color="000000"/>
              <w:right w:val="single" w:sz="4" w:space="0" w:color="000000"/>
            </w:tcBorders>
          </w:tcPr>
          <w:p w:rsidR="00D33F56" w:rsidRDefault="00D33F56" w:rsidP="00D31806">
            <w:pPr>
              <w:spacing w:after="0" w:line="259" w:lineRule="auto"/>
              <w:ind w:left="0" w:firstLine="0"/>
            </w:pPr>
            <w:r>
              <w:t xml:space="preserve">Universitaria </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7</w:t>
            </w:r>
          </w:p>
        </w:tc>
        <w:tc>
          <w:tcPr>
            <w:tcW w:w="1400"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0" w:firstLine="0"/>
            </w:pPr>
            <w:r>
              <w:t>Octubre</w:t>
            </w:r>
          </w:p>
        </w:tc>
        <w:tc>
          <w:tcPr>
            <w:tcW w:w="3402"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0" w:firstLine="0"/>
            </w:pPr>
            <w:r w:rsidRPr="00AF5C10">
              <w:t xml:space="preserve">El príncipe y el mendigo </w:t>
            </w:r>
          </w:p>
        </w:tc>
        <w:tc>
          <w:tcPr>
            <w:tcW w:w="2694"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pPr>
            <w:r w:rsidRPr="00AF5C10">
              <w:t>Mark Twain</w:t>
            </w:r>
          </w:p>
        </w:tc>
        <w:tc>
          <w:tcPr>
            <w:tcW w:w="1983"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3" w:firstLine="0"/>
            </w:pPr>
            <w:r w:rsidRPr="00AF5C10">
              <w:t>Zig- Zag</w:t>
            </w:r>
          </w:p>
        </w:tc>
      </w:tr>
      <w:tr w:rsidR="00D33F56" w:rsidTr="00D33F56">
        <w:trPr>
          <w:trHeight w:val="253"/>
        </w:trPr>
        <w:tc>
          <w:tcPr>
            <w:tcW w:w="517" w:type="dxa"/>
            <w:tcBorders>
              <w:top w:val="single" w:sz="4" w:space="0" w:color="000000"/>
              <w:left w:val="single" w:sz="4" w:space="0" w:color="000000"/>
              <w:bottom w:val="single" w:sz="4" w:space="0" w:color="000000"/>
              <w:right w:val="single" w:sz="4" w:space="0" w:color="000000"/>
            </w:tcBorders>
          </w:tcPr>
          <w:p w:rsidR="00D33F56" w:rsidRPr="00D33F56" w:rsidRDefault="00D33F56" w:rsidP="00D33F56">
            <w:pPr>
              <w:spacing w:after="0" w:line="259" w:lineRule="auto"/>
              <w:ind w:left="0" w:firstLine="0"/>
              <w:jc w:val="center"/>
              <w:rPr>
                <w:b/>
              </w:rPr>
            </w:pPr>
            <w:r w:rsidRPr="00D33F56">
              <w:rPr>
                <w:b/>
              </w:rPr>
              <w:t>8</w:t>
            </w:r>
          </w:p>
        </w:tc>
        <w:tc>
          <w:tcPr>
            <w:tcW w:w="1400"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0" w:firstLine="0"/>
            </w:pPr>
            <w:r>
              <w:t>Noviembre</w:t>
            </w:r>
          </w:p>
        </w:tc>
        <w:tc>
          <w:tcPr>
            <w:tcW w:w="3402"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0" w:firstLine="0"/>
            </w:pPr>
            <w:r w:rsidRPr="00AF5C10">
              <w:t>Un viaje al centro de la tierra</w:t>
            </w:r>
          </w:p>
        </w:tc>
        <w:tc>
          <w:tcPr>
            <w:tcW w:w="2694"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0" w:firstLine="0"/>
            </w:pPr>
            <w:r w:rsidRPr="00AF5C10">
              <w:t>Julio Verne</w:t>
            </w:r>
          </w:p>
        </w:tc>
        <w:tc>
          <w:tcPr>
            <w:tcW w:w="1983" w:type="dxa"/>
            <w:tcBorders>
              <w:top w:val="single" w:sz="4" w:space="0" w:color="000000"/>
              <w:left w:val="single" w:sz="4" w:space="0" w:color="000000"/>
              <w:bottom w:val="single" w:sz="4" w:space="0" w:color="000000"/>
              <w:right w:val="single" w:sz="4" w:space="0" w:color="000000"/>
            </w:tcBorders>
          </w:tcPr>
          <w:p w:rsidR="00D33F56" w:rsidRPr="00AF5C10" w:rsidRDefault="00D33F56" w:rsidP="00D31806">
            <w:pPr>
              <w:spacing w:after="0" w:line="259" w:lineRule="auto"/>
              <w:ind w:left="2" w:firstLine="0"/>
            </w:pPr>
            <w:r w:rsidRPr="00AF5C10">
              <w:t>Zig - Zag</w:t>
            </w:r>
          </w:p>
        </w:tc>
      </w:tr>
    </w:tbl>
    <w:p w:rsidR="00C76F32" w:rsidRDefault="00CB5C15">
      <w:pPr>
        <w:spacing w:after="0" w:line="259" w:lineRule="auto"/>
        <w:ind w:left="0" w:firstLine="0"/>
      </w:pPr>
      <w:r>
        <w:rPr>
          <w:b/>
        </w:rPr>
        <w:t xml:space="preserve"> </w:t>
      </w:r>
    </w:p>
    <w:p w:rsidR="00C76F32" w:rsidRDefault="00CB5C15">
      <w:pPr>
        <w:spacing w:after="0" w:line="259" w:lineRule="auto"/>
        <w:ind w:left="0" w:firstLine="0"/>
      </w:pPr>
      <w:r>
        <w:rPr>
          <w:b/>
        </w:rPr>
        <w:t xml:space="preserve"> </w:t>
      </w:r>
    </w:p>
    <w:p w:rsidR="00C76F32" w:rsidRDefault="00CB5C15">
      <w:pPr>
        <w:spacing w:after="0" w:line="259" w:lineRule="auto"/>
        <w:ind w:left="0" w:firstLine="0"/>
      </w:pPr>
      <w:r>
        <w:rPr>
          <w:b/>
          <w:sz w:val="22"/>
        </w:rPr>
        <w:t xml:space="preserve"> </w:t>
      </w:r>
    </w:p>
    <w:p w:rsidR="00C76F32" w:rsidRDefault="00CB5C15">
      <w:pPr>
        <w:spacing w:after="0" w:line="259" w:lineRule="auto"/>
        <w:ind w:left="0" w:firstLine="0"/>
      </w:pPr>
      <w:r>
        <w:rPr>
          <w:b/>
          <w:sz w:val="22"/>
        </w:rPr>
        <w:t xml:space="preserve"> </w:t>
      </w:r>
    </w:p>
    <w:p w:rsidR="00C76F32" w:rsidRDefault="00CB5C15">
      <w:pPr>
        <w:spacing w:after="0" w:line="259" w:lineRule="auto"/>
        <w:ind w:left="0" w:firstLine="0"/>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141" w:firstLine="0"/>
        <w:jc w:val="center"/>
      </w:pPr>
      <w:r>
        <w:rPr>
          <w:b/>
          <w:sz w:val="18"/>
        </w:rPr>
        <w:lastRenderedPageBreak/>
        <w:t xml:space="preserve"> </w:t>
      </w:r>
    </w:p>
    <w:p w:rsidR="00C76F32" w:rsidRDefault="00CB5C15">
      <w:pPr>
        <w:spacing w:after="0" w:line="259" w:lineRule="auto"/>
        <w:ind w:left="141" w:firstLine="0"/>
        <w:jc w:val="center"/>
      </w:pPr>
      <w:r>
        <w:rPr>
          <w:b/>
          <w:sz w:val="18"/>
        </w:rPr>
        <w:t xml:space="preserve"> </w:t>
      </w:r>
    </w:p>
    <w:p w:rsidR="00C76F32" w:rsidRDefault="00CB5C15">
      <w:pPr>
        <w:spacing w:after="0" w:line="259" w:lineRule="auto"/>
        <w:ind w:left="0" w:firstLine="0"/>
      </w:pPr>
      <w:r>
        <w:rPr>
          <w:b/>
          <w:sz w:val="18"/>
        </w:rPr>
        <w:t xml:space="preserve"> </w:t>
      </w:r>
    </w:p>
    <w:p w:rsidR="00C76F32" w:rsidRDefault="00CB5C15">
      <w:pPr>
        <w:spacing w:after="0" w:line="259" w:lineRule="auto"/>
        <w:ind w:left="288" w:firstLine="0"/>
      </w:pPr>
      <w:r>
        <w:rPr>
          <w:noProof/>
          <w:lang w:eastAsia="es-CL"/>
        </w:rPr>
        <w:drawing>
          <wp:inline distT="0" distB="0" distL="0" distR="0">
            <wp:extent cx="1262266" cy="940308"/>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6"/>
                    <a:stretch>
                      <a:fillRect/>
                    </a:stretch>
                  </pic:blipFill>
                  <pic:spPr>
                    <a:xfrm>
                      <a:off x="0" y="0"/>
                      <a:ext cx="1262266" cy="940308"/>
                    </a:xfrm>
                    <a:prstGeom prst="rect">
                      <a:avLst/>
                    </a:prstGeom>
                  </pic:spPr>
                </pic:pic>
              </a:graphicData>
            </a:graphic>
          </wp:inline>
        </w:drawing>
      </w:r>
    </w:p>
    <w:p w:rsidR="00C76F32" w:rsidRDefault="00CB5C15">
      <w:pPr>
        <w:pStyle w:val="Ttulo1"/>
        <w:ind w:left="298"/>
      </w:pPr>
      <w:r>
        <w:t xml:space="preserve">REGLAS GENERALES DEL COLEGIO </w:t>
      </w:r>
    </w:p>
    <w:p w:rsidR="00C76F32" w:rsidRDefault="00CB5C15" w:rsidP="009019AA">
      <w:pPr>
        <w:pStyle w:val="Prrafodelista"/>
        <w:numPr>
          <w:ilvl w:val="0"/>
          <w:numId w:val="4"/>
        </w:numPr>
        <w:tabs>
          <w:tab w:val="center" w:pos="406"/>
          <w:tab w:val="center" w:pos="1280"/>
        </w:tabs>
        <w:spacing w:after="0" w:line="259" w:lineRule="auto"/>
      </w:pPr>
      <w:r w:rsidRPr="009019AA">
        <w:rPr>
          <w:b/>
        </w:rPr>
        <w:t xml:space="preserve">Uniforme: </w:t>
      </w:r>
      <w:r>
        <w:t xml:space="preserve"> </w:t>
      </w:r>
    </w:p>
    <w:p w:rsidR="00C76F32" w:rsidRDefault="00CB5C15">
      <w:pPr>
        <w:spacing w:after="0" w:line="259" w:lineRule="auto"/>
        <w:ind w:left="720" w:firstLine="0"/>
      </w:pPr>
      <w:r>
        <w:t xml:space="preserve"> </w:t>
      </w:r>
    </w:p>
    <w:p w:rsidR="00C76F32" w:rsidRDefault="00CB5C15" w:rsidP="00062CBA">
      <w:pPr>
        <w:numPr>
          <w:ilvl w:val="0"/>
          <w:numId w:val="2"/>
        </w:numPr>
        <w:spacing w:after="0" w:line="259" w:lineRule="auto"/>
        <w:ind w:right="51" w:hanging="360"/>
      </w:pPr>
      <w:r>
        <w:rPr>
          <w:b/>
        </w:rPr>
        <w:t xml:space="preserve">NIÑAS:  </w:t>
      </w:r>
      <w:r w:rsidRPr="00062CBA">
        <w:rPr>
          <w:b/>
        </w:rPr>
        <w:t xml:space="preserve"> </w:t>
      </w:r>
    </w:p>
    <w:p w:rsidR="00C76F32" w:rsidRDefault="00CB5C15">
      <w:pPr>
        <w:numPr>
          <w:ilvl w:val="0"/>
          <w:numId w:val="2"/>
        </w:numPr>
        <w:ind w:right="51" w:hanging="360"/>
      </w:pPr>
      <w:r>
        <w:t xml:space="preserve">Falda azul marina plisada sin tirantes con basta hasta la rodilla.  </w:t>
      </w:r>
    </w:p>
    <w:p w:rsidR="00C76F32" w:rsidRDefault="00CB5C15">
      <w:pPr>
        <w:numPr>
          <w:ilvl w:val="0"/>
          <w:numId w:val="2"/>
        </w:numPr>
        <w:ind w:right="51" w:hanging="360"/>
      </w:pPr>
      <w:r>
        <w:t xml:space="preserve">Corbata del colegio. </w:t>
      </w:r>
    </w:p>
    <w:p w:rsidR="00C76F32" w:rsidRDefault="00CB5C15">
      <w:pPr>
        <w:numPr>
          <w:ilvl w:val="0"/>
          <w:numId w:val="2"/>
        </w:numPr>
        <w:ind w:right="51" w:hanging="360"/>
      </w:pPr>
      <w:r>
        <w:t xml:space="preserve">Blusa blanca (Obligatoria para el día Lunes y Ceremonias).  </w:t>
      </w:r>
    </w:p>
    <w:p w:rsidR="00C76F32" w:rsidRDefault="00CB5C15">
      <w:pPr>
        <w:numPr>
          <w:ilvl w:val="0"/>
          <w:numId w:val="2"/>
        </w:numPr>
        <w:ind w:right="51" w:hanging="360"/>
      </w:pPr>
      <w:r>
        <w:t xml:space="preserve">Las alumnas de Enseñanza Media con su bléiser azul e insignia de colegio. (Lunes y Ceremonia).  </w:t>
      </w:r>
    </w:p>
    <w:p w:rsidR="00C76F32" w:rsidRDefault="00CB5C15">
      <w:pPr>
        <w:numPr>
          <w:ilvl w:val="0"/>
          <w:numId w:val="2"/>
        </w:numPr>
        <w:ind w:right="51" w:hanging="360"/>
      </w:pPr>
      <w:r>
        <w:t xml:space="preserve">Calcetas blancas (largas, no soquetes, ni extendidas)  </w:t>
      </w:r>
    </w:p>
    <w:p w:rsidR="00C76F32" w:rsidRDefault="00CB5C15">
      <w:pPr>
        <w:numPr>
          <w:ilvl w:val="0"/>
          <w:numId w:val="2"/>
        </w:numPr>
        <w:ind w:right="51" w:hanging="360"/>
      </w:pPr>
      <w:r>
        <w:t xml:space="preserve">Pantys blancas </w:t>
      </w:r>
    </w:p>
    <w:p w:rsidR="00C76F32" w:rsidRDefault="00CB5C15">
      <w:pPr>
        <w:numPr>
          <w:ilvl w:val="0"/>
          <w:numId w:val="2"/>
        </w:numPr>
        <w:ind w:right="51" w:hanging="360"/>
      </w:pPr>
      <w:r>
        <w:t xml:space="preserve">Polera del colegio (para uniforme diario) </w:t>
      </w:r>
    </w:p>
    <w:p w:rsidR="00C76F32" w:rsidRDefault="00CB5C15">
      <w:pPr>
        <w:numPr>
          <w:ilvl w:val="0"/>
          <w:numId w:val="2"/>
        </w:numPr>
        <w:ind w:right="51" w:hanging="360"/>
      </w:pPr>
      <w:r>
        <w:t xml:space="preserve">Cabello tomado (Todo lo que use en su pelo debe ser de color blanco). </w:t>
      </w:r>
    </w:p>
    <w:p w:rsidR="00062CBA" w:rsidRDefault="00CB5C15">
      <w:pPr>
        <w:numPr>
          <w:ilvl w:val="0"/>
          <w:numId w:val="2"/>
        </w:numPr>
        <w:ind w:right="51" w:hanging="360"/>
      </w:pPr>
      <w:r>
        <w:t xml:space="preserve">Buzo del colegio (Educación Física; Salidas Pedagógicas; Talleres; Actividades </w:t>
      </w:r>
      <w:proofErr w:type="spellStart"/>
      <w:r>
        <w:t>Extraprogramáticas</w:t>
      </w:r>
      <w:proofErr w:type="spellEnd"/>
      <w:r>
        <w:t xml:space="preserve">) </w:t>
      </w:r>
    </w:p>
    <w:p w:rsidR="00C76F32" w:rsidRDefault="00CB5C15" w:rsidP="00062CBA">
      <w:pPr>
        <w:ind w:left="0" w:right="51" w:firstLine="0"/>
      </w:pPr>
      <w:r>
        <w:t xml:space="preserve">- </w:t>
      </w:r>
      <w:r w:rsidR="00062CBA">
        <w:t xml:space="preserve">   </w:t>
      </w:r>
      <w:r w:rsidRPr="00062CBA">
        <w:rPr>
          <w:b/>
        </w:rPr>
        <w:t>Zapato</w:t>
      </w:r>
      <w:r>
        <w:t xml:space="preserve"> Negro Escolar (No chinitas, ni botines</w:t>
      </w:r>
      <w:r w:rsidR="00062CBA">
        <w:t>, ni zapatillas</w:t>
      </w:r>
      <w:r>
        <w:t xml:space="preserve">). </w:t>
      </w:r>
    </w:p>
    <w:p w:rsidR="00C76F32" w:rsidRDefault="00CB5C15">
      <w:pPr>
        <w:numPr>
          <w:ilvl w:val="0"/>
          <w:numId w:val="2"/>
        </w:numPr>
        <w:ind w:right="51" w:hanging="360"/>
      </w:pPr>
      <w:r>
        <w:t xml:space="preserve">Zapatillas y cordones blancos (No de color o rayas de color)  </w:t>
      </w:r>
    </w:p>
    <w:p w:rsidR="00C76F32" w:rsidRDefault="00CB5C15">
      <w:pPr>
        <w:spacing w:after="0" w:line="259" w:lineRule="auto"/>
        <w:ind w:left="0" w:firstLine="0"/>
      </w:pPr>
      <w:r>
        <w:t xml:space="preserve"> </w:t>
      </w:r>
    </w:p>
    <w:p w:rsidR="00C76F32" w:rsidRDefault="00CB5C15">
      <w:pPr>
        <w:numPr>
          <w:ilvl w:val="1"/>
          <w:numId w:val="2"/>
        </w:numPr>
        <w:spacing w:after="0" w:line="259" w:lineRule="auto"/>
        <w:ind w:hanging="360"/>
      </w:pPr>
      <w:r>
        <w:rPr>
          <w:b/>
        </w:rPr>
        <w:t xml:space="preserve">Nota: </w:t>
      </w:r>
      <w:r>
        <w:t xml:space="preserve">En tiempo de otoño – invierno </w:t>
      </w:r>
      <w:r>
        <w:rPr>
          <w:b/>
        </w:rPr>
        <w:t xml:space="preserve">no se usa pantalones ni botas. </w:t>
      </w:r>
    </w:p>
    <w:p w:rsidR="00C76F32" w:rsidRDefault="00CB5C15">
      <w:pPr>
        <w:spacing w:after="0" w:line="259" w:lineRule="auto"/>
        <w:ind w:left="0" w:firstLine="0"/>
      </w:pPr>
      <w:r>
        <w:t xml:space="preserve"> </w:t>
      </w:r>
    </w:p>
    <w:p w:rsidR="00C76F32" w:rsidRDefault="00CB5C15" w:rsidP="00062CBA">
      <w:pPr>
        <w:numPr>
          <w:ilvl w:val="0"/>
          <w:numId w:val="2"/>
        </w:numPr>
        <w:spacing w:after="0" w:line="259" w:lineRule="auto"/>
        <w:ind w:right="51" w:hanging="360"/>
      </w:pPr>
      <w:r>
        <w:rPr>
          <w:b/>
        </w:rPr>
        <w:t xml:space="preserve">NIÑOS: </w:t>
      </w:r>
    </w:p>
    <w:p w:rsidR="00C76F32" w:rsidRDefault="00CB5C15">
      <w:pPr>
        <w:numPr>
          <w:ilvl w:val="0"/>
          <w:numId w:val="2"/>
        </w:numPr>
        <w:ind w:right="51" w:hanging="360"/>
      </w:pPr>
      <w:r>
        <w:t xml:space="preserve">Pantalón Gris (No Pitillo)  </w:t>
      </w:r>
    </w:p>
    <w:p w:rsidR="00C76F32" w:rsidRDefault="00CB5C15">
      <w:pPr>
        <w:numPr>
          <w:ilvl w:val="0"/>
          <w:numId w:val="2"/>
        </w:numPr>
        <w:ind w:right="51" w:hanging="360"/>
      </w:pPr>
      <w:r>
        <w:t xml:space="preserve">Camisa blanca (Obligatoria para el día Lunes y Ceremonias). </w:t>
      </w:r>
    </w:p>
    <w:p w:rsidR="00C76F32" w:rsidRDefault="00CB5C15">
      <w:pPr>
        <w:numPr>
          <w:ilvl w:val="0"/>
          <w:numId w:val="2"/>
        </w:numPr>
        <w:ind w:right="51" w:hanging="360"/>
      </w:pPr>
      <w:r>
        <w:t xml:space="preserve">Los alumnos de Enseñanza Media con su chaqueta azul e insignia de colegio. (Lunes y Ceremonia).  - Corbata Colegio. </w:t>
      </w:r>
    </w:p>
    <w:p w:rsidR="00C76F32" w:rsidRDefault="00CB5C15">
      <w:pPr>
        <w:numPr>
          <w:ilvl w:val="0"/>
          <w:numId w:val="2"/>
        </w:numPr>
        <w:ind w:right="51" w:hanging="360"/>
      </w:pPr>
      <w:r>
        <w:t xml:space="preserve">Polera del colegio (para uniforme diario)  </w:t>
      </w:r>
    </w:p>
    <w:p w:rsidR="00062CBA" w:rsidRDefault="00CB5C15">
      <w:pPr>
        <w:numPr>
          <w:ilvl w:val="0"/>
          <w:numId w:val="2"/>
        </w:numPr>
        <w:ind w:right="51" w:hanging="360"/>
      </w:pPr>
      <w:r>
        <w:t xml:space="preserve">Buzo del colegio (Educación Física; Salidas Pedagógicas; Talleres; Actividades </w:t>
      </w:r>
      <w:proofErr w:type="spellStart"/>
      <w:r>
        <w:t>Extraprogramáticas</w:t>
      </w:r>
      <w:proofErr w:type="spellEnd"/>
      <w:r>
        <w:t xml:space="preserve">) </w:t>
      </w:r>
    </w:p>
    <w:p w:rsidR="00062CBA" w:rsidRDefault="00CB5C15" w:rsidP="00062CBA">
      <w:pPr>
        <w:ind w:left="0" w:right="51" w:firstLine="0"/>
      </w:pPr>
      <w:r>
        <w:t xml:space="preserve">- </w:t>
      </w:r>
      <w:r w:rsidR="00062CBA">
        <w:t xml:space="preserve">   </w:t>
      </w:r>
      <w:r>
        <w:t>Cabello c</w:t>
      </w:r>
      <w:r w:rsidR="00062CBA">
        <w:t>orto. (Corte Escolar, ni rapado, ni de moda</w:t>
      </w:r>
      <w:r>
        <w:t xml:space="preserve">) </w:t>
      </w:r>
    </w:p>
    <w:p w:rsidR="00C76F32" w:rsidRDefault="00CB5C15" w:rsidP="00062CBA">
      <w:pPr>
        <w:ind w:left="0" w:right="51" w:firstLine="0"/>
      </w:pPr>
      <w:r>
        <w:t>-</w:t>
      </w:r>
      <w:r w:rsidR="00062CBA">
        <w:t xml:space="preserve">   </w:t>
      </w:r>
      <w:r>
        <w:t xml:space="preserve"> </w:t>
      </w:r>
      <w:r w:rsidRPr="00062CBA">
        <w:rPr>
          <w:b/>
        </w:rPr>
        <w:t>Zapato</w:t>
      </w:r>
      <w:r>
        <w:t xml:space="preserve"> Negro Escolar (No zapatillas). </w:t>
      </w:r>
    </w:p>
    <w:p w:rsidR="00C76F32" w:rsidRDefault="00CB5C15">
      <w:pPr>
        <w:numPr>
          <w:ilvl w:val="0"/>
          <w:numId w:val="2"/>
        </w:numPr>
        <w:ind w:right="51" w:hanging="360"/>
      </w:pPr>
      <w:r>
        <w:t xml:space="preserve">Zapatillas y cordones  blancos (No de color o rayas de color) </w:t>
      </w:r>
    </w:p>
    <w:p w:rsidR="00C76F32" w:rsidRDefault="00CB5C15">
      <w:pPr>
        <w:spacing w:after="0" w:line="259" w:lineRule="auto"/>
        <w:ind w:left="0" w:firstLine="0"/>
      </w:pPr>
      <w:r>
        <w:t xml:space="preserve"> </w:t>
      </w:r>
    </w:p>
    <w:p w:rsidR="00C76F32" w:rsidRDefault="00CB5C15">
      <w:pPr>
        <w:numPr>
          <w:ilvl w:val="1"/>
          <w:numId w:val="2"/>
        </w:numPr>
        <w:spacing w:after="0" w:line="259" w:lineRule="auto"/>
        <w:ind w:hanging="360"/>
      </w:pPr>
      <w:r>
        <w:rPr>
          <w:b/>
        </w:rPr>
        <w:t xml:space="preserve">Notas Generales: </w:t>
      </w:r>
      <w:r>
        <w:t xml:space="preserve"> </w:t>
      </w:r>
    </w:p>
    <w:p w:rsidR="00C76F32" w:rsidRDefault="00CB5C15">
      <w:pPr>
        <w:spacing w:after="0" w:line="259" w:lineRule="auto"/>
        <w:ind w:left="0" w:firstLine="0"/>
      </w:pPr>
      <w:r>
        <w:rPr>
          <w:b/>
        </w:rPr>
        <w:t xml:space="preserve"> </w:t>
      </w:r>
    </w:p>
    <w:p w:rsidR="00C76F32" w:rsidRDefault="00CB5C15">
      <w:pPr>
        <w:numPr>
          <w:ilvl w:val="1"/>
          <w:numId w:val="3"/>
        </w:numPr>
        <w:ind w:right="51" w:hanging="360"/>
      </w:pPr>
      <w:r>
        <w:t xml:space="preserve">Se les solicita a los apoderados leer bien las recomendaciones para así no tener percances durante el año escolar.  </w:t>
      </w:r>
    </w:p>
    <w:p w:rsidR="00C76F32" w:rsidRDefault="00CB5C15">
      <w:pPr>
        <w:numPr>
          <w:ilvl w:val="1"/>
          <w:numId w:val="3"/>
        </w:numPr>
        <w:ind w:right="51" w:hanging="360"/>
      </w:pPr>
      <w:r>
        <w:t xml:space="preserve">En relación, al uso de casacas, parkas, polerones (sin gorros), cuellos, bufandas, gorros, etc., en el tiempo de otoño – invierno, estos deben ser de color azul.  </w:t>
      </w:r>
    </w:p>
    <w:p w:rsidR="00C76F32" w:rsidRDefault="00CB5C15">
      <w:pPr>
        <w:numPr>
          <w:ilvl w:val="1"/>
          <w:numId w:val="3"/>
        </w:numPr>
        <w:ind w:right="51" w:hanging="360"/>
      </w:pPr>
      <w:r>
        <w:t xml:space="preserve">La polera del buzo no se puede usar como polera diaria, solo es para educación física.  </w:t>
      </w:r>
    </w:p>
    <w:p w:rsidR="00C76F32" w:rsidRDefault="00CB5C15">
      <w:pPr>
        <w:numPr>
          <w:ilvl w:val="1"/>
          <w:numId w:val="3"/>
        </w:numPr>
        <w:ind w:right="51" w:hanging="360"/>
      </w:pPr>
      <w:r>
        <w:t xml:space="preserve">La chaqueta del buzo no se puede usar durante la semana como chaleco.  </w:t>
      </w:r>
    </w:p>
    <w:p w:rsidR="00C76F32" w:rsidRDefault="00CB5C15">
      <w:pPr>
        <w:numPr>
          <w:ilvl w:val="1"/>
          <w:numId w:val="3"/>
        </w:numPr>
        <w:ind w:right="51" w:hanging="360"/>
      </w:pPr>
      <w:r>
        <w:t xml:space="preserve">En tiempo de calor los alumnos pueden usar un jockey celeste del colegio. </w:t>
      </w:r>
    </w:p>
    <w:p w:rsidR="00C76F32" w:rsidRDefault="00CB5C15">
      <w:pPr>
        <w:numPr>
          <w:ilvl w:val="1"/>
          <w:numId w:val="3"/>
        </w:numPr>
        <w:ind w:right="51" w:hanging="360"/>
      </w:pPr>
      <w:r>
        <w:t xml:space="preserve">El primer día de clases los alumnos deben presentarse con uniforme oficial.  </w:t>
      </w:r>
    </w:p>
    <w:p w:rsidR="00C76F32" w:rsidRDefault="00CB5C15">
      <w:pPr>
        <w:numPr>
          <w:ilvl w:val="1"/>
          <w:numId w:val="3"/>
        </w:numPr>
        <w:ind w:right="51" w:hanging="360"/>
      </w:pPr>
      <w:r>
        <w:t xml:space="preserve">Los alumnos de Enseñanza Media con su chaqueta o bléiser azul e insignia de colegio.  </w:t>
      </w:r>
    </w:p>
    <w:p w:rsidR="00C76F32" w:rsidRDefault="00CB5C15">
      <w:pPr>
        <w:numPr>
          <w:ilvl w:val="1"/>
          <w:numId w:val="3"/>
        </w:numPr>
        <w:ind w:right="51" w:hanging="360"/>
      </w:pPr>
      <w:r>
        <w:t xml:space="preserve">Toda Prenda de vestir debe ser marcada con el nombre del alumno(a).  </w:t>
      </w:r>
    </w:p>
    <w:p w:rsidR="00C76F32" w:rsidRDefault="00CB5C15">
      <w:pPr>
        <w:numPr>
          <w:ilvl w:val="1"/>
          <w:numId w:val="3"/>
        </w:numPr>
        <w:ind w:right="51" w:hanging="360"/>
      </w:pPr>
      <w:r>
        <w:t xml:space="preserve">El horario de clases (ramos) comienza con el día de ingreso y según corresponde el día de inicio.  </w:t>
      </w:r>
    </w:p>
    <w:p w:rsidR="00C76F32" w:rsidRPr="00CB5C15" w:rsidRDefault="00CB5C15">
      <w:pPr>
        <w:ind w:left="370" w:right="51"/>
        <w:rPr>
          <w:lang w:val="en-US"/>
        </w:rPr>
      </w:pPr>
      <w:r>
        <w:t xml:space="preserve">                                                      </w:t>
      </w:r>
      <w:r w:rsidRPr="00CB5C15">
        <w:rPr>
          <w:lang w:val="en-US"/>
        </w:rPr>
        <w:t xml:space="preserve">Unidad Educativa “Saint Mary College”  </w:t>
      </w:r>
    </w:p>
    <w:p w:rsidR="00C76F32" w:rsidRPr="00CB5C15" w:rsidRDefault="00CB5C15">
      <w:pPr>
        <w:spacing w:after="0" w:line="259" w:lineRule="auto"/>
        <w:ind w:left="0" w:firstLine="0"/>
        <w:rPr>
          <w:lang w:val="en-US"/>
        </w:rPr>
      </w:pPr>
      <w:r w:rsidRPr="00CB5C15">
        <w:rPr>
          <w:rFonts w:ascii="Calibri" w:eastAsia="Calibri" w:hAnsi="Calibri" w:cs="Calibri"/>
          <w:sz w:val="22"/>
          <w:lang w:val="en-US"/>
        </w:rPr>
        <w:t xml:space="preserve"> </w:t>
      </w:r>
    </w:p>
    <w:p w:rsidR="00C76F32" w:rsidRPr="00CB5C15" w:rsidRDefault="00CB5C15">
      <w:pPr>
        <w:spacing w:after="0" w:line="259" w:lineRule="auto"/>
        <w:ind w:left="0" w:firstLine="0"/>
        <w:rPr>
          <w:lang w:val="en-US"/>
        </w:rPr>
      </w:pPr>
      <w:r w:rsidRPr="00CB5C15">
        <w:rPr>
          <w:lang w:val="en-US"/>
        </w:rPr>
        <w:t xml:space="preserve"> </w:t>
      </w:r>
    </w:p>
    <w:p w:rsidR="00C76F32" w:rsidRDefault="00C76F32">
      <w:pPr>
        <w:spacing w:after="0" w:line="259" w:lineRule="auto"/>
        <w:ind w:left="0" w:firstLine="0"/>
      </w:pPr>
    </w:p>
    <w:p w:rsidR="00C76F32" w:rsidRDefault="00CB5C15">
      <w:pPr>
        <w:spacing w:after="1" w:line="259" w:lineRule="auto"/>
        <w:ind w:left="0" w:firstLine="0"/>
      </w:pPr>
      <w:r>
        <w:rPr>
          <w:sz w:val="18"/>
        </w:rPr>
        <w:t xml:space="preserve"> </w:t>
      </w:r>
    </w:p>
    <w:p w:rsidR="00C76F32" w:rsidRDefault="00CB5C15">
      <w:pPr>
        <w:spacing w:after="0" w:line="259" w:lineRule="auto"/>
        <w:ind w:left="0" w:firstLine="0"/>
      </w:pPr>
      <w:r>
        <w:t xml:space="preserve"> </w:t>
      </w:r>
    </w:p>
    <w:sectPr w:rsidR="00C76F32">
      <w:pgSz w:w="12240" w:h="20160"/>
      <w:pgMar w:top="245" w:right="979" w:bottom="1461"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79E"/>
    <w:multiLevelType w:val="hybridMultilevel"/>
    <w:tmpl w:val="5C26725E"/>
    <w:lvl w:ilvl="0" w:tplc="0EB45FC0">
      <w:start w:val="1"/>
      <w:numFmt w:val="bullet"/>
      <w:lvlText w:val="-"/>
      <w:lvlJc w:val="left"/>
      <w:pPr>
        <w:ind w:left="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76934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A8723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0AD13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F23B3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36E79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7C78E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98E98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2E56D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0C886DD9"/>
    <w:multiLevelType w:val="hybridMultilevel"/>
    <w:tmpl w:val="ECA2A790"/>
    <w:lvl w:ilvl="0" w:tplc="7AB610B2">
      <w:numFmt w:val="bullet"/>
      <w:lvlText w:val=""/>
      <w:lvlJc w:val="left"/>
      <w:pPr>
        <w:ind w:left="720" w:hanging="360"/>
      </w:pPr>
      <w:rPr>
        <w:rFonts w:ascii="Symbol" w:eastAsia="Segoe UI Symbol" w:hAnsi="Symbol" w:cs="Segoe UI 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E67194"/>
    <w:multiLevelType w:val="hybridMultilevel"/>
    <w:tmpl w:val="3A620AF8"/>
    <w:lvl w:ilvl="0" w:tplc="35709870">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483E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8F9D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2EA3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4260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3E529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0C376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4CE9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F4630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EF67BE8"/>
    <w:multiLevelType w:val="hybridMultilevel"/>
    <w:tmpl w:val="A3FEF2BC"/>
    <w:lvl w:ilvl="0" w:tplc="B85E86A0">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194E4C0C">
      <w:start w:val="1"/>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72C2510">
      <w:start w:val="1"/>
      <w:numFmt w:val="lowerRoman"/>
      <w:lvlText w:val="%3"/>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1DD49766">
      <w:start w:val="1"/>
      <w:numFmt w:val="decimal"/>
      <w:lvlText w:val="%4"/>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F227F22">
      <w:start w:val="1"/>
      <w:numFmt w:val="lowerLetter"/>
      <w:lvlText w:val="%5"/>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E2A4602">
      <w:start w:val="1"/>
      <w:numFmt w:val="lowerRoman"/>
      <w:lvlText w:val="%6"/>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FD0DE04">
      <w:start w:val="1"/>
      <w:numFmt w:val="decimal"/>
      <w:lvlText w:val="%7"/>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D6C4EBC">
      <w:start w:val="1"/>
      <w:numFmt w:val="lowerLetter"/>
      <w:lvlText w:val="%8"/>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708CC08">
      <w:start w:val="1"/>
      <w:numFmt w:val="lowerRoman"/>
      <w:lvlText w:val="%9"/>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nsid w:val="4F0C423F"/>
    <w:multiLevelType w:val="hybridMultilevel"/>
    <w:tmpl w:val="69905388"/>
    <w:lvl w:ilvl="0" w:tplc="D9566B56">
      <w:start w:val="1"/>
      <w:numFmt w:val="bullet"/>
      <w:lvlText w:val="-"/>
      <w:lvlJc w:val="left"/>
      <w:pPr>
        <w:ind w:left="145"/>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1" w:tplc="27007D10">
      <w:start w:val="1"/>
      <w:numFmt w:val="bullet"/>
      <w:lvlText w:val="o"/>
      <w:lvlJc w:val="left"/>
      <w:pPr>
        <w:ind w:left="10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2" w:tplc="45567354">
      <w:start w:val="1"/>
      <w:numFmt w:val="bullet"/>
      <w:lvlText w:val="▪"/>
      <w:lvlJc w:val="left"/>
      <w:pPr>
        <w:ind w:left="18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3" w:tplc="C6868CBC">
      <w:start w:val="1"/>
      <w:numFmt w:val="bullet"/>
      <w:lvlText w:val="•"/>
      <w:lvlJc w:val="left"/>
      <w:pPr>
        <w:ind w:left="25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4" w:tplc="95C2A158">
      <w:start w:val="1"/>
      <w:numFmt w:val="bullet"/>
      <w:lvlText w:val="o"/>
      <w:lvlJc w:val="left"/>
      <w:pPr>
        <w:ind w:left="324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5" w:tplc="31FC17D0">
      <w:start w:val="1"/>
      <w:numFmt w:val="bullet"/>
      <w:lvlText w:val="▪"/>
      <w:lvlJc w:val="left"/>
      <w:pPr>
        <w:ind w:left="396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6" w:tplc="0A04A212">
      <w:start w:val="1"/>
      <w:numFmt w:val="bullet"/>
      <w:lvlText w:val="•"/>
      <w:lvlJc w:val="left"/>
      <w:pPr>
        <w:ind w:left="46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7" w:tplc="F7B4796C">
      <w:start w:val="1"/>
      <w:numFmt w:val="bullet"/>
      <w:lvlText w:val="o"/>
      <w:lvlJc w:val="left"/>
      <w:pPr>
        <w:ind w:left="54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8" w:tplc="C89825BA">
      <w:start w:val="1"/>
      <w:numFmt w:val="bullet"/>
      <w:lvlText w:val="▪"/>
      <w:lvlJc w:val="left"/>
      <w:pPr>
        <w:ind w:left="61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abstractNum>
  <w:abstractNum w:abstractNumId="5">
    <w:nsid w:val="7999377A"/>
    <w:multiLevelType w:val="hybridMultilevel"/>
    <w:tmpl w:val="A882159E"/>
    <w:lvl w:ilvl="0" w:tplc="98F09A52">
      <w:start w:val="1"/>
      <w:numFmt w:val="bullet"/>
      <w:lvlText w:val=""/>
      <w:lvlJc w:val="left"/>
      <w:pPr>
        <w:ind w:left="720" w:hanging="360"/>
      </w:pPr>
      <w:rPr>
        <w:rFonts w:ascii="Symbol" w:eastAsia="Segoe UI Symbol" w:hAnsi="Symbol" w:cs="Segoe UI 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32"/>
    <w:rsid w:val="0002514A"/>
    <w:rsid w:val="00062CBA"/>
    <w:rsid w:val="0063325B"/>
    <w:rsid w:val="008C1DE4"/>
    <w:rsid w:val="009019AA"/>
    <w:rsid w:val="00AF5C10"/>
    <w:rsid w:val="00C76F32"/>
    <w:rsid w:val="00C970A0"/>
    <w:rsid w:val="00CB5C15"/>
    <w:rsid w:val="00D33F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Ttulo1">
    <w:name w:val="heading 1"/>
    <w:next w:val="Normal"/>
    <w:link w:val="Ttulo1Car"/>
    <w:uiPriority w:val="9"/>
    <w:qFormat/>
    <w:pPr>
      <w:keepNext/>
      <w:keepLines/>
      <w:spacing w:line="259" w:lineRule="auto"/>
      <w:ind w:left="131" w:hanging="10"/>
      <w:jc w:val="center"/>
      <w:outlineLvl w:val="0"/>
    </w:pPr>
    <w:rPr>
      <w:rFonts w:ascii="Verdana" w:eastAsia="Verdana" w:hAnsi="Verdana" w:cs="Verdan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rPr>
  </w:style>
  <w:style w:type="table" w:customStyle="1" w:styleId="TableGrid">
    <w:name w:val="TableGrid"/>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01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9AA"/>
    <w:rPr>
      <w:rFonts w:ascii="Tahoma" w:eastAsia="Verdana" w:hAnsi="Tahoma" w:cs="Tahoma"/>
      <w:color w:val="000000"/>
      <w:sz w:val="16"/>
      <w:szCs w:val="16"/>
    </w:rPr>
  </w:style>
  <w:style w:type="paragraph" w:styleId="Prrafodelista">
    <w:name w:val="List Paragraph"/>
    <w:basedOn w:val="Normal"/>
    <w:uiPriority w:val="34"/>
    <w:qFormat/>
    <w:rsid w:val="00901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Ttulo1">
    <w:name w:val="heading 1"/>
    <w:next w:val="Normal"/>
    <w:link w:val="Ttulo1Car"/>
    <w:uiPriority w:val="9"/>
    <w:qFormat/>
    <w:pPr>
      <w:keepNext/>
      <w:keepLines/>
      <w:spacing w:line="259" w:lineRule="auto"/>
      <w:ind w:left="131" w:hanging="10"/>
      <w:jc w:val="center"/>
      <w:outlineLvl w:val="0"/>
    </w:pPr>
    <w:rPr>
      <w:rFonts w:ascii="Verdana" w:eastAsia="Verdana" w:hAnsi="Verdana" w:cs="Verdan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rPr>
  </w:style>
  <w:style w:type="table" w:customStyle="1" w:styleId="TableGrid">
    <w:name w:val="TableGrid"/>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01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9AA"/>
    <w:rPr>
      <w:rFonts w:ascii="Tahoma" w:eastAsia="Verdana" w:hAnsi="Tahoma" w:cs="Tahoma"/>
      <w:color w:val="000000"/>
      <w:sz w:val="16"/>
      <w:szCs w:val="16"/>
    </w:rPr>
  </w:style>
  <w:style w:type="paragraph" w:styleId="Prrafodelista">
    <w:name w:val="List Paragraph"/>
    <w:basedOn w:val="Normal"/>
    <w:uiPriority w:val="34"/>
    <w:qFormat/>
    <w:rsid w:val="00901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Flores Quintanilla</dc:creator>
  <cp:keywords/>
  <cp:lastModifiedBy>Colegio1</cp:lastModifiedBy>
  <cp:revision>8</cp:revision>
  <dcterms:created xsi:type="dcterms:W3CDTF">2019-12-22T19:43:00Z</dcterms:created>
  <dcterms:modified xsi:type="dcterms:W3CDTF">2022-01-06T13:05:00Z</dcterms:modified>
</cp:coreProperties>
</file>